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689D860D" wp14:paraId="2E62D2A7" wp14:textId="52BC1C5C">
      <w:pPr>
        <w:jc w:val="cente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strike w:val="0"/>
          <w:dstrike w:val="0"/>
          <w:noProof w:val="0"/>
          <w:color w:val="000000" w:themeColor="text1" w:themeTint="FF" w:themeShade="FF"/>
          <w:sz w:val="24"/>
          <w:szCs w:val="24"/>
          <w:u w:val="single"/>
          <w:lang w:val="en-US"/>
        </w:rPr>
        <w:t>TAAAC Racial and Social Justice Committee Commitment Form</w:t>
      </w:r>
    </w:p>
    <w:p xmlns:wp14="http://schemas.microsoft.com/office/word/2010/wordml" w:rsidP="689D860D" wp14:paraId="4D7E233B" wp14:textId="2FF2F325">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To increase cultural competency and inclusive engagement of the membership, the TAAAC Racial and Social Justice Committee has offered to fund the registration costs of interested members to attend the 2025 BOND Academy. The BOND Academy is a collaboration between The BOND Project and The Center for Research and Mentoring Black Male Students and Teachers at Bowie State University and the event will take place at Bowie State University April 25 - 27. By completing the information below you are committing to attending the entire event, including the Keynote Address on Saturday, April 26</w:t>
      </w:r>
      <w:r w:rsidRPr="689D860D" w:rsidR="2D454AEA">
        <w:rPr>
          <w:rFonts w:ascii="Arial" w:hAnsi="Arial" w:eastAsia="Arial" w:cs="Arial"/>
          <w:b w:val="0"/>
          <w:bCs w:val="0"/>
          <w:i w:val="0"/>
          <w:iCs w:val="0"/>
          <w:caps w:val="0"/>
          <w:smallCaps w:val="0"/>
          <w:noProof w:val="0"/>
          <w:color w:val="000000" w:themeColor="text1" w:themeTint="FF" w:themeShade="FF"/>
          <w:sz w:val="24"/>
          <w:szCs w:val="24"/>
          <w:vertAlign w:val="superscript"/>
          <w:lang w:val="en-US"/>
        </w:rPr>
        <w:t>th</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 xml:space="preserve"> and the Closing Conversation on Sunday, April 27</w:t>
      </w:r>
      <w:r w:rsidRPr="689D860D" w:rsidR="2D454AEA">
        <w:rPr>
          <w:rFonts w:ascii="Arial" w:hAnsi="Arial" w:eastAsia="Arial" w:cs="Arial"/>
          <w:b w:val="0"/>
          <w:bCs w:val="0"/>
          <w:i w:val="0"/>
          <w:iCs w:val="0"/>
          <w:caps w:val="0"/>
          <w:smallCaps w:val="0"/>
          <w:noProof w:val="0"/>
          <w:color w:val="000000" w:themeColor="text1" w:themeTint="FF" w:themeShade="FF"/>
          <w:sz w:val="24"/>
          <w:szCs w:val="24"/>
          <w:vertAlign w:val="superscript"/>
          <w:lang w:val="en-US"/>
        </w:rPr>
        <w:t>h</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 xml:space="preserve">. You will also </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be responsible for</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 xml:space="preserve"> attending the May or June TAAAC Rep Assembly and providing a brief report of your experience at the event. Please complete the form below and return to have your registration completed. </w:t>
      </w:r>
    </w:p>
    <w:p xmlns:wp14="http://schemas.microsoft.com/office/word/2010/wordml" w:rsidP="689D860D" wp14:paraId="60AA60F1" wp14:textId="2194CDBD">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Name:</w:t>
      </w:r>
    </w:p>
    <w:p xmlns:wp14="http://schemas.microsoft.com/office/word/2010/wordml" w:rsidP="689D860D" wp14:paraId="3B12215E" wp14:textId="3AE2CD47">
      <w:pPr>
        <w:spacing w:line="240" w:lineRule="auto"/>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430E510A" wp14:textId="5A319465">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School:</w:t>
      </w:r>
    </w:p>
    <w:p xmlns:wp14="http://schemas.microsoft.com/office/word/2010/wordml" w:rsidP="689D860D" wp14:paraId="540A2123" wp14:textId="039508C7">
      <w:pPr>
        <w:spacing w:line="240" w:lineRule="auto"/>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6FA02099" wp14:textId="6B93F8CE">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Personal email (not AACPS):</w:t>
      </w:r>
    </w:p>
    <w:p xmlns:wp14="http://schemas.microsoft.com/office/word/2010/wordml" w:rsidP="689D860D" wp14:paraId="6F0A9CED" wp14:textId="7E70B925">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0"/>
          <w:bCs w:val="0"/>
          <w:i w:val="1"/>
          <w:iCs w:val="1"/>
          <w:caps w:val="0"/>
          <w:smallCaps w:val="0"/>
          <w:noProof w:val="0"/>
          <w:color w:val="000000" w:themeColor="text1" w:themeTint="FF" w:themeShade="FF"/>
          <w:sz w:val="24"/>
          <w:szCs w:val="24"/>
          <w:lang w:val="en-US"/>
        </w:rPr>
        <w:t>*this is where your registration will be sent</w:t>
      </w:r>
    </w:p>
    <w:p xmlns:wp14="http://schemas.microsoft.com/office/word/2010/wordml" w:rsidP="689D860D" wp14:paraId="1A2F5A73" wp14:textId="346E6458">
      <w:pPr>
        <w:spacing w:line="240" w:lineRule="auto"/>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391C009A" wp14:textId="647D74AB">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 xml:space="preserve">Job Title: </w:t>
      </w:r>
    </w:p>
    <w:p xmlns:wp14="http://schemas.microsoft.com/office/word/2010/wordml" w:rsidP="689D860D" wp14:paraId="1E2BFCC4" wp14:textId="01022D39">
      <w:pPr>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30DEF577" wp14:textId="500EE429">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strike w:val="0"/>
          <w:dstrike w:val="0"/>
          <w:noProof w:val="0"/>
          <w:color w:val="000000" w:themeColor="text1" w:themeTint="FF" w:themeShade="FF"/>
          <w:sz w:val="24"/>
          <w:szCs w:val="24"/>
          <w:u w:val="single"/>
          <w:lang w:val="en-US"/>
        </w:rPr>
        <w:t>Check both boxes below to indicate your commitment.</w:t>
      </w:r>
    </w:p>
    <w:p xmlns:wp14="http://schemas.microsoft.com/office/word/2010/wordml" w:rsidP="689D860D" wp14:paraId="35F598FC" wp14:textId="38B5F017">
      <w:pPr>
        <w:spacing w:after="0"/>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Wingdings" w:hAnsi="Wingdings" w:eastAsia="Wingdings" w:cs="Wingdings"/>
          <w:b w:val="1"/>
          <w:bCs w:val="1"/>
          <w:i w:val="0"/>
          <w:iCs w:val="0"/>
          <w:caps w:val="0"/>
          <w:smallCaps w:val="0"/>
          <w:noProof w:val="0"/>
          <w:color w:val="000000" w:themeColor="text1" w:themeTint="FF" w:themeShade="FF"/>
          <w:sz w:val="24"/>
          <w:szCs w:val="24"/>
          <w:lang w:val="en-US"/>
        </w:rPr>
        <w:t>p</w:t>
      </w: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 xml:space="preserve">  I commit to attending the entire BOND Academy event.</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 xml:space="preserve"> </w:t>
      </w:r>
    </w:p>
    <w:p xmlns:wp14="http://schemas.microsoft.com/office/word/2010/wordml" w:rsidP="689D860D" wp14:paraId="72F0AADD" wp14:textId="2F540C33">
      <w:pPr>
        <w:spacing w:after="0"/>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w:t>
      </w:r>
      <w:r w:rsidRPr="689D860D" w:rsidR="2D454AEA">
        <w:rPr>
          <w:rFonts w:ascii="Arial" w:hAnsi="Arial" w:eastAsia="Arial" w:cs="Arial"/>
          <w:b w:val="0"/>
          <w:bCs w:val="0"/>
          <w:i w:val="1"/>
          <w:iCs w:val="1"/>
          <w:caps w:val="0"/>
          <w:smallCaps w:val="0"/>
          <w:noProof w:val="0"/>
          <w:color w:val="000000" w:themeColor="text1" w:themeTint="FF" w:themeShade="FF"/>
          <w:sz w:val="24"/>
          <w:szCs w:val="24"/>
          <w:lang w:val="en-US"/>
        </w:rPr>
        <w:t>attendance at Friday night reception is not mandatory</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w:t>
      </w:r>
    </w:p>
    <w:p xmlns:wp14="http://schemas.microsoft.com/office/word/2010/wordml" w:rsidP="689D860D" wp14:paraId="7B9899D5" wp14:textId="4B836832">
      <w:pPr>
        <w:spacing w:after="0"/>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359D48B2" wp14:textId="03D2807E">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Wingdings" w:hAnsi="Wingdings" w:eastAsia="Wingdings" w:cs="Wingdings"/>
          <w:b w:val="0"/>
          <w:bCs w:val="0"/>
          <w:i w:val="0"/>
          <w:iCs w:val="0"/>
          <w:caps w:val="0"/>
          <w:smallCaps w:val="0"/>
          <w:noProof w:val="0"/>
          <w:color w:val="000000" w:themeColor="text1" w:themeTint="FF" w:themeShade="FF"/>
          <w:sz w:val="24"/>
          <w:szCs w:val="24"/>
          <w:lang w:val="en-US"/>
        </w:rPr>
        <w:t>p</w:t>
      </w:r>
      <w:r w:rsidRPr="689D860D" w:rsidR="2D454AEA">
        <w:rPr>
          <w:rFonts w:ascii="Arial" w:hAnsi="Arial" w:eastAsia="Arial" w:cs="Arial"/>
          <w:b w:val="0"/>
          <w:bCs w:val="0"/>
          <w:i w:val="0"/>
          <w:iCs w:val="0"/>
          <w:caps w:val="0"/>
          <w:smallCaps w:val="0"/>
          <w:noProof w:val="0"/>
          <w:color w:val="000000" w:themeColor="text1" w:themeTint="FF" w:themeShade="FF"/>
          <w:sz w:val="24"/>
          <w:szCs w:val="24"/>
          <w:lang w:val="en-US"/>
        </w:rPr>
        <w:t xml:space="preserve"> </w:t>
      </w: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 xml:space="preserve">I commit to attending the May or June TAAAC Rep Assembly and providing a report on my experience at the event. </w:t>
      </w:r>
    </w:p>
    <w:p xmlns:wp14="http://schemas.microsoft.com/office/word/2010/wordml" w:rsidP="689D860D" wp14:paraId="6377A463" wp14:textId="6B1B3DE6">
      <w:pPr>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1B620860" wp14:textId="3F0C8A90">
      <w:pPr>
        <w:rPr>
          <w:rFonts w:ascii="Arial" w:hAnsi="Arial" w:eastAsia="Arial" w:cs="Arial"/>
          <w:b w:val="0"/>
          <w:bCs w:val="0"/>
          <w:i w:val="0"/>
          <w:iCs w:val="0"/>
          <w:caps w:val="0"/>
          <w:smallCaps w:val="0"/>
          <w:noProof w:val="0"/>
          <w:color w:val="000000" w:themeColor="text1" w:themeTint="FF" w:themeShade="FF"/>
          <w:sz w:val="24"/>
          <w:szCs w:val="24"/>
          <w:lang w:val="en-US"/>
        </w:rPr>
      </w:pPr>
    </w:p>
    <w:p xmlns:wp14="http://schemas.microsoft.com/office/word/2010/wordml" w:rsidP="689D860D" wp14:paraId="1B48E65F" wp14:textId="6A98932A">
      <w:pPr>
        <w:rPr>
          <w:rFonts w:ascii="Arial" w:hAnsi="Arial" w:eastAsia="Arial" w:cs="Arial"/>
          <w:b w:val="0"/>
          <w:bCs w:val="0"/>
          <w:i w:val="0"/>
          <w:iCs w:val="0"/>
          <w:caps w:val="0"/>
          <w:smallCaps w:val="0"/>
          <w:noProof w:val="0"/>
          <w:color w:val="000000" w:themeColor="text1" w:themeTint="FF" w:themeShade="FF"/>
          <w:sz w:val="24"/>
          <w:szCs w:val="24"/>
          <w:lang w:val="en-US"/>
        </w:rPr>
      </w:pP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Signature:</w:t>
      </w:r>
      <w:r>
        <w:tab/>
      </w:r>
      <w:r>
        <w:tab/>
      </w:r>
      <w:r>
        <w:tab/>
      </w:r>
      <w:r>
        <w:tab/>
      </w:r>
      <w:r>
        <w:tab/>
      </w:r>
      <w:r>
        <w:tab/>
      </w:r>
      <w:r>
        <w:tab/>
      </w:r>
      <w:r>
        <w:tab/>
      </w:r>
      <w:r w:rsidRPr="689D860D" w:rsidR="2D454AEA">
        <w:rPr>
          <w:rFonts w:ascii="Arial" w:hAnsi="Arial" w:eastAsia="Arial" w:cs="Arial"/>
          <w:b w:val="1"/>
          <w:bCs w:val="1"/>
          <w:i w:val="0"/>
          <w:iCs w:val="0"/>
          <w:caps w:val="0"/>
          <w:smallCaps w:val="0"/>
          <w:noProof w:val="0"/>
          <w:color w:val="000000" w:themeColor="text1" w:themeTint="FF" w:themeShade="FF"/>
          <w:sz w:val="24"/>
          <w:szCs w:val="24"/>
          <w:lang w:val="en-US"/>
        </w:rPr>
        <w:t xml:space="preserve">Date: </w:t>
      </w:r>
    </w:p>
    <w:p xmlns:wp14="http://schemas.microsoft.com/office/word/2010/wordml" w:rsidP="689D860D" wp14:paraId="2C078E63" wp14:textId="3F074E59">
      <w:pPr>
        <w:pStyle w:val="Normal"/>
        <w:rPr>
          <w:rFonts w:ascii="Arial" w:hAnsi="Arial" w:eastAsia="Arial" w:cs="Arial"/>
          <w:b w:val="0"/>
          <w:bCs w:val="0"/>
          <w:i w:val="0"/>
          <w:iCs w:val="0"/>
          <w:caps w:val="0"/>
          <w:smallCaps w:val="0"/>
          <w:noProof w:val="0"/>
          <w:color w:val="000000" w:themeColor="text1" w:themeTint="FF" w:themeShade="FF"/>
          <w:sz w:val="24"/>
          <w:szCs w:val="24"/>
          <w:lang w:val="en-US"/>
        </w:rPr>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1453FB5"/>
    <w:rsid w:val="01453FB5"/>
    <w:rsid w:val="2D454AEA"/>
    <w:rsid w:val="689D86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53FB5"/>
  <w15:chartTrackingRefBased/>
  <w15:docId w15:val="{EBA3F839-8298-4B0B-ACA7-15AE50BC15F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2025-02-27T13:59:47.7510478Z</dcterms:created>
  <dcterms:modified xsi:type="dcterms:W3CDTF">2025-02-27T14:00:30.3353189Z</dcterms:modified>
  <dc:creator>Fahie, Jason [MD]</dc:creator>
  <lastModifiedBy>Fahie, Jason [MD]</lastModifiedBy>
</coreProperties>
</file>